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7F1DF8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C</w:t>
            </w:r>
            <w:r w:rsidR="005B01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O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</w:t>
            </w:r>
            <w:r w:rsidR="005B01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SO CARNAVALESCO CENTRO LÚDICO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="009A79DF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Exmo(a). Senhor(a)</w:t>
            </w: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5B01E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104"/>
        <w:gridCol w:w="174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309"/>
        <w:gridCol w:w="94"/>
        <w:gridCol w:w="369"/>
        <w:gridCol w:w="680"/>
        <w:gridCol w:w="958"/>
        <w:gridCol w:w="744"/>
      </w:tblGrid>
      <w:tr w:rsidR="007F3524" w:rsidRPr="004B4E88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3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20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40AF0" w:rsidRPr="004B4E88" w:rsidTr="00F40AF0">
        <w:trPr>
          <w:trHeight w:hRule="exact" w:val="284"/>
        </w:trPr>
        <w:tc>
          <w:tcPr>
            <w:tcW w:w="1408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3118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5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</w:p>
        </w:tc>
        <w:tc>
          <w:tcPr>
            <w:tcW w:w="2845" w:type="dxa"/>
            <w:gridSpan w:val="5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443" w:type="dxa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:rsidR="00093AE6" w:rsidRPr="004B4E88" w:rsidRDefault="006B038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1EC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:rsidR="00093AE6" w:rsidRPr="004B4E88" w:rsidRDefault="006B038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6B0388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A2A36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37"/>
        </w:trPr>
        <w:tc>
          <w:tcPr>
            <w:tcW w:w="8789" w:type="dxa"/>
            <w:vAlign w:val="center"/>
          </w:tcPr>
          <w:p w:rsidR="00E80275" w:rsidRPr="004B4E88" w:rsidRDefault="00E80275" w:rsidP="005B01EC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 atividade “</w:t>
            </w:r>
            <w:r w:rsidR="005B01EC">
              <w:rPr>
                <w:rFonts w:ascii="Calibri Light" w:hAnsi="Calibri Light" w:cs="Calibri Light"/>
                <w:sz w:val="16"/>
              </w:rPr>
              <w:t>Corso Carnavalesco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”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</w:p>
        </w:tc>
      </w:tr>
      <w:tr w:rsidR="00E80275" w:rsidRPr="004B4E88" w:rsidTr="005B01EC">
        <w:trPr>
          <w:trHeight w:hRule="exact" w:val="1024"/>
        </w:trPr>
        <w:tc>
          <w:tcPr>
            <w:tcW w:w="8789" w:type="dxa"/>
            <w:vAlign w:val="center"/>
          </w:tcPr>
          <w:p w:rsidR="005C4A7A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Tamanho do Fato: ______________________</w:t>
            </w:r>
          </w:p>
          <w:p w:rsidR="005B01EC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:rsidR="00E0770A" w:rsidRPr="00E0770A" w:rsidRDefault="005B01EC" w:rsidP="005B01E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E077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Redondo:</w:t>
            </w:r>
            <w:r w:rsidRPr="00E0770A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7497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70A" w:rsidRPr="00E0770A">
                  <w:rPr>
                    <w:rFonts w:ascii="MS Gothic" w:eastAsia="MS Gothic" w:hAnsi="MS Gothic" w:cs="Calibri Light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  <w:p w:rsidR="00E0770A" w:rsidRPr="00E0770A" w:rsidRDefault="00E0770A" w:rsidP="005B01EC">
            <w:pPr>
              <w:jc w:val="left"/>
              <w:rPr>
                <w:rFonts w:ascii="Calibri Light" w:hAnsi="Calibri Light" w:cs="Calibri Light"/>
                <w:color w:val="FFFFFF" w:themeColor="background1"/>
                <w:sz w:val="16"/>
                <w:szCs w:val="16"/>
              </w:rPr>
            </w:pPr>
            <w:r w:rsidRPr="00E0770A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Montoito:</w:t>
            </w:r>
            <w:r w:rsidRPr="00E0770A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7290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70A">
                  <w:rPr>
                    <w:rFonts w:ascii="MS Gothic" w:eastAsia="MS Gothic" w:hAnsi="MS Gothic" w:cs="Calibri Light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B01EC" w:rsidRPr="00E0770A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5B01EC" w:rsidRPr="00E0770A">
              <w:rPr>
                <w:rFonts w:ascii="Calibri Light" w:hAnsi="Calibri Light" w:cs="Calibri Light"/>
                <w:color w:val="FFFFFF" w:themeColor="background1"/>
                <w:sz w:val="16"/>
                <w:szCs w:val="16"/>
              </w:rPr>
              <w:t xml:space="preserve"> </w:t>
            </w:r>
          </w:p>
          <w:p w:rsidR="00E0770A" w:rsidRDefault="00E0770A" w:rsidP="005B01EC">
            <w:pPr>
              <w:jc w:val="left"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</w:p>
          <w:p w:rsidR="00E0770A" w:rsidRDefault="00E0770A" w:rsidP="005B01EC">
            <w:pPr>
              <w:jc w:val="left"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</w:p>
          <w:p w:rsidR="00E0770A" w:rsidRDefault="00E0770A" w:rsidP="005B01EC">
            <w:pPr>
              <w:jc w:val="left"/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</w:pPr>
          </w:p>
          <w:p w:rsidR="005B01EC" w:rsidRPr="004B4E88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11FEB">
              <w:rPr>
                <w:rFonts w:ascii="Calibri Light" w:hAnsi="Calibri Light" w:cs="Calibri Light"/>
                <w:b/>
                <w:bCs/>
                <w:color w:val="FFFFFF" w:themeColor="background1"/>
                <w:sz w:val="16"/>
              </w:rPr>
              <w:t xml:space="preserve">Montoito: </w:t>
            </w:r>
            <w:sdt>
              <w:sdtPr>
                <w:rPr>
                  <w:rFonts w:ascii="Calibri Light" w:hAnsi="Calibri Light" w:cs="Calibri Light"/>
                  <w:color w:val="FFFFFF" w:themeColor="background1"/>
                  <w:sz w:val="18"/>
                  <w:szCs w:val="18"/>
                </w:rPr>
                <w:id w:val="-1300381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70A">
                  <w:rPr>
                    <w:rFonts w:ascii="MS Gothic" w:eastAsia="MS Gothic" w:hAnsi="MS Gothic" w:cs="Calibri Light" w:hint="eastAsia"/>
                    <w:color w:val="FFFFFF" w:themeColor="background1"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 xml:space="preserve">INFORMAÇÕES ADICIONAIS </w:t>
            </w:r>
          </w:p>
        </w:tc>
      </w:tr>
    </w:tbl>
    <w:p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:rsidTr="00475074">
        <w:tc>
          <w:tcPr>
            <w:tcW w:w="8789" w:type="dxa"/>
            <w:vAlign w:val="center"/>
          </w:tcPr>
          <w:p w:rsidR="00B223E0" w:rsidRPr="004B4E88" w:rsidRDefault="00B223E0" w:rsidP="00B223E0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B223E0" w:rsidRPr="004B4E88" w:rsidRDefault="00B223E0" w:rsidP="00B223E0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B223E0" w:rsidRPr="004B4E88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Redondo;</w:t>
            </w:r>
          </w:p>
          <w:p w:rsidR="00B223E0" w:rsidRPr="00165AEE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 w:rsidRPr="00165AEE"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 w:rsidRPr="00165AEE"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:rsidR="00B223E0" w:rsidRPr="00165AEE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:rsidR="00B223E0" w:rsidRPr="00165AEE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B223E0" w:rsidRPr="004B4E88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B223E0" w:rsidRPr="004B4E88" w:rsidRDefault="00B223E0" w:rsidP="00B223E0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4B4E88" w:rsidRDefault="00B223E0" w:rsidP="00B223E0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6B0388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B4E88" w:rsidRDefault="006B0388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B4E88" w:rsidRDefault="006B0388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FD176D">
        <w:trPr>
          <w:trHeight w:val="1020"/>
        </w:trPr>
        <w:tc>
          <w:tcPr>
            <w:tcW w:w="8789" w:type="dxa"/>
          </w:tcPr>
          <w:p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78474C" w:rsidRPr="004B4E88" w:rsidRDefault="006B0388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4B4E88" w:rsidRDefault="006B0388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525CA6" w:rsidRPr="004B4E88" w:rsidRDefault="00525CA6">
      <w:pPr>
        <w:rPr>
          <w:rFonts w:ascii="Calibri Light" w:hAnsi="Calibri Light" w:cs="Calibri Light"/>
          <w:sz w:val="16"/>
        </w:rPr>
      </w:pPr>
    </w:p>
    <w:p w:rsidR="00780518" w:rsidRPr="004B4E88" w:rsidRDefault="00780518">
      <w:pPr>
        <w:rPr>
          <w:rFonts w:ascii="Calibri Light" w:hAnsi="Calibri Light" w:cs="Calibri Light"/>
          <w:sz w:val="16"/>
        </w:rPr>
      </w:pPr>
    </w:p>
    <w:p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 xml:space="preserve">O Município de Redondo pretende proceder à captação, transmissão em direto e divulgação de imagens e áudio (som) obtidas durante as atividades do </w:t>
      </w:r>
      <w:r w:rsidR="00A77CED">
        <w:rPr>
          <w:rFonts w:ascii="Calibri Light" w:hAnsi="Calibri Light" w:cs="Calibri Light"/>
          <w:b/>
          <w:sz w:val="20"/>
        </w:rPr>
        <w:t>Corso Carnavalesco</w:t>
      </w:r>
      <w:r w:rsidRPr="004B4E88">
        <w:rPr>
          <w:rFonts w:ascii="Calibri Light" w:hAnsi="Calibri Light" w:cs="Calibri Light"/>
          <w:sz w:val="20"/>
        </w:rPr>
        <w:t xml:space="preserve"> a ocorrer no período </w:t>
      </w:r>
      <w:r w:rsidRPr="001F6AE3">
        <w:rPr>
          <w:rFonts w:ascii="Calibri Light" w:hAnsi="Calibri Light" w:cs="Calibri Light"/>
          <w:sz w:val="20"/>
        </w:rPr>
        <w:t>acima mencionado.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r w:rsidR="005B01EC" w:rsidRPr="004B4E88">
              <w:rPr>
                <w:rFonts w:ascii="Calibri" w:hAnsi="Calibri" w:cs="Calibri"/>
                <w:b/>
                <w:bCs/>
                <w:sz w:val="20"/>
              </w:rPr>
              <w:t>vídeo</w:t>
            </w: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“FACEBOOK”.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r w:rsidR="005B01EC" w:rsidRPr="004B4E88">
              <w:rPr>
                <w:rFonts w:ascii="Calibri" w:hAnsi="Calibri" w:cs="Calibri"/>
                <w:b/>
                <w:bCs/>
                <w:sz w:val="20"/>
              </w:rPr>
              <w:t>vídeo</w:t>
            </w: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“YOUTUBE”. 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</w:tbl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diferido das atividades decorrentes do </w:t>
      </w:r>
      <w:r w:rsidR="003C439E">
        <w:rPr>
          <w:rFonts w:ascii="Calibri Light" w:hAnsi="Calibri Light" w:cs="Calibri Light"/>
          <w:b/>
          <w:sz w:val="20"/>
        </w:rPr>
        <w:t>Corso Carnavalesco</w:t>
      </w:r>
      <w:r w:rsidRPr="004B4E88">
        <w:rPr>
          <w:rFonts w:ascii="Calibri Light" w:hAnsi="Calibri Light" w:cs="Calibri Light"/>
          <w:sz w:val="20"/>
        </w:rPr>
        <w:t xml:space="preserve"> através de plataformas digitais e para integração do arquivo municipal.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presente atividade de tratamento, atividades decorrentes do Programa Municipal “Redondo em Férias”, tem como destinatários o público em geral.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fundamento de licitude para o tratamento em apreço é o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lastRenderedPageBreak/>
        <w:t xml:space="preserve">Tomo conhecimento do facto de as imagens, fotografias e áudio (som), uma vez disponibilizados online, serem suscetíveis de ser reutilizados e difundidos por terceiros.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</w:t>
      </w:r>
      <w:bookmarkStart w:id="1" w:name="_GoBack"/>
      <w:bookmarkEnd w:id="1"/>
      <w:r w:rsidRPr="004B4E88">
        <w:rPr>
          <w:rFonts w:ascii="Calibri Light" w:hAnsi="Calibri Light" w:cs="Calibri Light"/>
          <w:sz w:val="20"/>
        </w:rPr>
        <w:t xml:space="preserve">em redes sociais suscita. </w:t>
      </w:r>
    </w:p>
    <w:p w:rsidR="00780518" w:rsidRPr="004B4E88" w:rsidRDefault="00780518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tome conhecimento de como as redes sociais tratam os seus dados nas respetivas redes sociais: </w:t>
      </w:r>
    </w:p>
    <w:p w:rsidR="00780518" w:rsidRPr="004B4E88" w:rsidRDefault="006B0388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:rsidR="00780518" w:rsidRPr="004B4E88" w:rsidRDefault="006B0388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6B0388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6B0388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Declaro que li e entendi a presente “Declaração de Consentimento”, assim como a “Informação” que a complementa e em que esta se alicerça.</w:t>
      </w:r>
    </w:p>
    <w:p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Encarregado de Educação 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>ntade, as operações de tratamento selecionadas na tabela supram, referentes ao meu educando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sectPr w:rsidR="00780518" w:rsidRPr="004B4E88" w:rsidSect="001F6AE3">
      <w:headerReference w:type="default" r:id="rId12"/>
      <w:footerReference w:type="default" r:id="rId13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88" w:rsidRDefault="006B0388" w:rsidP="00426576">
      <w:pPr>
        <w:spacing w:after="0" w:line="240" w:lineRule="auto"/>
      </w:pPr>
      <w:r>
        <w:separator/>
      </w:r>
    </w:p>
  </w:endnote>
  <w:endnote w:type="continuationSeparator" w:id="0">
    <w:p w:rsidR="006B0388" w:rsidRDefault="006B0388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:rsidTr="005E40B5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:rsidTr="00793340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:rsidTr="00793340">
      <w:trPr>
        <w:trHeight w:val="241"/>
      </w:trPr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:rsidTr="00793340">
      <w:trPr>
        <w:trHeight w:val="66"/>
      </w:trPr>
      <w:tc>
        <w:tcPr>
          <w:tcW w:w="2305" w:type="pct"/>
          <w:vAlign w:val="center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4B5F12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4B5F12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88" w:rsidRDefault="006B0388" w:rsidP="00426576">
      <w:pPr>
        <w:spacing w:after="0" w:line="240" w:lineRule="auto"/>
      </w:pPr>
      <w:r>
        <w:separator/>
      </w:r>
    </w:p>
  </w:footnote>
  <w:footnote w:type="continuationSeparator" w:id="0">
    <w:p w:rsidR="006B0388" w:rsidRDefault="006B0388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4B" w:rsidRDefault="00B223E0" w:rsidP="003A274B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62336" behindDoc="0" locked="0" layoutInCell="1" allowOverlap="1" wp14:anchorId="58E282DB" wp14:editId="04C2E69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38300" cy="59532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23E0" w:rsidRPr="00742302" w:rsidRDefault="00B223E0" w:rsidP="003A274B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</w:p>
  <w:p w:rsidR="004704C3" w:rsidRPr="006A7FFB" w:rsidRDefault="004704C3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8C"/>
    <w:rsid w:val="00027F3E"/>
    <w:rsid w:val="00030454"/>
    <w:rsid w:val="000308E8"/>
    <w:rsid w:val="00046814"/>
    <w:rsid w:val="00063606"/>
    <w:rsid w:val="00076BA3"/>
    <w:rsid w:val="00080BB1"/>
    <w:rsid w:val="000902E4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704B"/>
    <w:rsid w:val="001746DB"/>
    <w:rsid w:val="00191DD2"/>
    <w:rsid w:val="001A2FB8"/>
    <w:rsid w:val="001A431A"/>
    <w:rsid w:val="001C221B"/>
    <w:rsid w:val="001F6AE3"/>
    <w:rsid w:val="002008A9"/>
    <w:rsid w:val="002513A0"/>
    <w:rsid w:val="002571EB"/>
    <w:rsid w:val="002746A9"/>
    <w:rsid w:val="00283410"/>
    <w:rsid w:val="00284B3F"/>
    <w:rsid w:val="002A3925"/>
    <w:rsid w:val="002A7572"/>
    <w:rsid w:val="002C32E1"/>
    <w:rsid w:val="002C6E81"/>
    <w:rsid w:val="00305329"/>
    <w:rsid w:val="003209C3"/>
    <w:rsid w:val="00357090"/>
    <w:rsid w:val="003717BC"/>
    <w:rsid w:val="003751FA"/>
    <w:rsid w:val="003864CA"/>
    <w:rsid w:val="00394F0F"/>
    <w:rsid w:val="003A274B"/>
    <w:rsid w:val="003B3B4A"/>
    <w:rsid w:val="003B5239"/>
    <w:rsid w:val="003B57C7"/>
    <w:rsid w:val="003C439E"/>
    <w:rsid w:val="003D21B0"/>
    <w:rsid w:val="003D6AA9"/>
    <w:rsid w:val="00411FEB"/>
    <w:rsid w:val="00421C89"/>
    <w:rsid w:val="00426576"/>
    <w:rsid w:val="0044138D"/>
    <w:rsid w:val="00445CC0"/>
    <w:rsid w:val="004704C3"/>
    <w:rsid w:val="00475074"/>
    <w:rsid w:val="004765F5"/>
    <w:rsid w:val="00483D74"/>
    <w:rsid w:val="004A236E"/>
    <w:rsid w:val="004B4E88"/>
    <w:rsid w:val="004B5F12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77550"/>
    <w:rsid w:val="00586E2A"/>
    <w:rsid w:val="005A4637"/>
    <w:rsid w:val="005B01EC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A7FFB"/>
    <w:rsid w:val="006B0388"/>
    <w:rsid w:val="006B101F"/>
    <w:rsid w:val="006B4149"/>
    <w:rsid w:val="006D4BBB"/>
    <w:rsid w:val="006D5CC8"/>
    <w:rsid w:val="00711F8C"/>
    <w:rsid w:val="00756F82"/>
    <w:rsid w:val="007575C4"/>
    <w:rsid w:val="00767501"/>
    <w:rsid w:val="00780518"/>
    <w:rsid w:val="00782EC1"/>
    <w:rsid w:val="0078474C"/>
    <w:rsid w:val="00790EC1"/>
    <w:rsid w:val="007B4D94"/>
    <w:rsid w:val="007D6959"/>
    <w:rsid w:val="007F1DF8"/>
    <w:rsid w:val="007F3524"/>
    <w:rsid w:val="00825CB5"/>
    <w:rsid w:val="00853816"/>
    <w:rsid w:val="008727AD"/>
    <w:rsid w:val="008C1C55"/>
    <w:rsid w:val="008C3722"/>
    <w:rsid w:val="008D20E5"/>
    <w:rsid w:val="008D5EB6"/>
    <w:rsid w:val="008F49D5"/>
    <w:rsid w:val="008F620D"/>
    <w:rsid w:val="00922A4B"/>
    <w:rsid w:val="00937D33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61FE4"/>
    <w:rsid w:val="00A72CB0"/>
    <w:rsid w:val="00A77CED"/>
    <w:rsid w:val="00A8148A"/>
    <w:rsid w:val="00A824FB"/>
    <w:rsid w:val="00AB585B"/>
    <w:rsid w:val="00AC1542"/>
    <w:rsid w:val="00AD0400"/>
    <w:rsid w:val="00AD3F92"/>
    <w:rsid w:val="00AE1730"/>
    <w:rsid w:val="00AE54E4"/>
    <w:rsid w:val="00B130E5"/>
    <w:rsid w:val="00B20E63"/>
    <w:rsid w:val="00B223E0"/>
    <w:rsid w:val="00B3311F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D2C5F"/>
    <w:rsid w:val="00CD7470"/>
    <w:rsid w:val="00CE02F0"/>
    <w:rsid w:val="00D15B99"/>
    <w:rsid w:val="00D17D78"/>
    <w:rsid w:val="00D22B52"/>
    <w:rsid w:val="00D45F91"/>
    <w:rsid w:val="00D53C58"/>
    <w:rsid w:val="00D55471"/>
    <w:rsid w:val="00D92510"/>
    <w:rsid w:val="00D95261"/>
    <w:rsid w:val="00D952B7"/>
    <w:rsid w:val="00DA5928"/>
    <w:rsid w:val="00DB3495"/>
    <w:rsid w:val="00DD1C29"/>
    <w:rsid w:val="00DD5652"/>
    <w:rsid w:val="00DE352C"/>
    <w:rsid w:val="00E0770A"/>
    <w:rsid w:val="00E40281"/>
    <w:rsid w:val="00E51C3F"/>
    <w:rsid w:val="00E72E88"/>
    <w:rsid w:val="00E80275"/>
    <w:rsid w:val="00E834DF"/>
    <w:rsid w:val="00E930CF"/>
    <w:rsid w:val="00E9330F"/>
    <w:rsid w:val="00EA0C52"/>
    <w:rsid w:val="00EB4B06"/>
    <w:rsid w:val="00F20192"/>
    <w:rsid w:val="00F40AF0"/>
    <w:rsid w:val="00F45682"/>
    <w:rsid w:val="00F574D5"/>
    <w:rsid w:val="00FA4FC1"/>
    <w:rsid w:val="00FC5DBA"/>
    <w:rsid w:val="00FD176D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FE5B9"/>
  <w15:docId w15:val="{92FFA14B-86C5-4A4B-AB9B-44A2412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municipioderedon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CD2D-9B50-4627-9EF0-6E3F70DD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1472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Leal</dc:creator>
  <cp:lastModifiedBy>Vera Carvalhal</cp:lastModifiedBy>
  <cp:revision>6</cp:revision>
  <cp:lastPrinted>2022-09-26T13:33:00Z</cp:lastPrinted>
  <dcterms:created xsi:type="dcterms:W3CDTF">2026-01-05T09:30:00Z</dcterms:created>
  <dcterms:modified xsi:type="dcterms:W3CDTF">2026-01-05T15:29:00Z</dcterms:modified>
</cp:coreProperties>
</file>