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EF7946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419E25D6" w:rsidR="00480743" w:rsidRPr="00EF7946" w:rsidRDefault="00227BFE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Regulamento de Apoio às Instituições Particulares de Solidariedade Social</w:t>
            </w:r>
          </w:p>
        </w:tc>
      </w:tr>
    </w:tbl>
    <w:p w14:paraId="04B9D97E" w14:textId="77777777" w:rsidR="00480743" w:rsidRPr="00EF7946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EF7946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EF7946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321776BB" w:rsidR="00AD3F92" w:rsidRPr="00EF794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EF7946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EF7946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5D7FA465" w:rsidR="00AD3F92" w:rsidRPr="00EF7946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EF7946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EF7946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EF7946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32004E18" w:rsidR="00AD3F92" w:rsidRPr="00EF794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EF794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EF7946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EF7946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FADD582" w:rsidR="00AD3F92" w:rsidRPr="00EF794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EF794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EF7946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EF7946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F7946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EF7946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EF7946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EF794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27F3BCCD" w:rsidR="007F3524" w:rsidRPr="00EF794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EF7946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48598908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EF7946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EF794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511F0C71" w:rsidR="00CE02F0" w:rsidRPr="00EF794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EF794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4096EDB6" w:rsidR="00CE02F0" w:rsidRPr="00EF794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EF7946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EF7946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1D556541" w:rsidR="003209C3" w:rsidRPr="00EF7946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EF7946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EF794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EF794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EF7946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EF794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EF7946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EF794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EF794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EF7946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030E64" w:rsidRPr="00EF7946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50DCFEB9" w:rsidR="00030E64" w:rsidRPr="00EF7946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030E64" w:rsidRPr="00EF7946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EF7946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EF794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4DFB2C0E" w:rsidR="009D2128" w:rsidRPr="00EF794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EF7946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EF794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EF794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EF7946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EF7946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EF7946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EF794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EF7946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EF7946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EF7946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EF7946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EF794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EF7946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EF7946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EF7946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EF7946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EF7946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EF7946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Pr="00EF7946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Pr="00EF7946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Pr="00EF7946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EF7946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EF794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EF7946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EF7946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EF7946" w:rsidRDefault="00D5470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EF7946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EF7946" w:rsidRDefault="00D5470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EF7946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EF7946" w:rsidRDefault="00D5470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EF7946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EF7946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EF7946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EF7946" w:rsidRDefault="00D5470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EF7946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EF7946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EF7946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EF794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F7946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F7946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EF794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EF7946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EF7946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1F7C7574" w:rsidR="00093AE6" w:rsidRPr="00EF7946" w:rsidRDefault="00D5470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F" w:rsidRPr="00EF794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EF7946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EF7946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EF7946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EF794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EF7946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EF7946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EF7946" w:rsidRDefault="00D5470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EF7946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EF7946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EF7946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EF7946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EF7946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EF7946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EF7946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EF7946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EF7946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EF7946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EF794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EF7946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EF7946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EF7946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6610856A" w:rsidR="00284B3F" w:rsidRPr="00EF7946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22DB288C" w14:textId="4CAF520F" w:rsidR="003D232D" w:rsidRPr="00EF7946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CEBE30F" w14:textId="0072BFF2" w:rsidR="003D232D" w:rsidRPr="00EF7946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4D3A6661" w14:textId="77777777" w:rsidR="003D232D" w:rsidRPr="00EF7946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948FE81" w14:textId="0D51B8D1" w:rsidR="009A596B" w:rsidRPr="00EF7946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EF7946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EF7946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1F6FC71B" w:rsidR="00480743" w:rsidRPr="00EF7946" w:rsidRDefault="002204E9" w:rsidP="00AD37F0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CANDIDATURA E CARATERIZAÇÃO DA RESPOSTA SOCIAL A CANDIDATAR</w:t>
            </w:r>
          </w:p>
        </w:tc>
      </w:tr>
    </w:tbl>
    <w:p w14:paraId="7415FF83" w14:textId="77777777" w:rsidR="00480743" w:rsidRPr="00EF7946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EF7946" w14:paraId="71C46DDE" w14:textId="77777777" w:rsidTr="00DA6075">
        <w:trPr>
          <w:trHeight w:val="409"/>
        </w:trPr>
        <w:tc>
          <w:tcPr>
            <w:tcW w:w="8789" w:type="dxa"/>
          </w:tcPr>
          <w:p w14:paraId="0AF846E5" w14:textId="0BAE27F8" w:rsidR="00DA6075" w:rsidRPr="00EF7946" w:rsidRDefault="00DA6075" w:rsidP="00EC5DB5">
            <w:p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</w:rPr>
              <w:t>Solicita a V. Exa. que se digne admitir a sua candidatura ao</w:t>
            </w:r>
            <w:r w:rsidR="00EC5DB5" w:rsidRPr="00EF7946">
              <w:rPr>
                <w:rFonts w:ascii="Calibri Light" w:hAnsi="Calibri Light" w:cs="Calibri Light"/>
                <w:sz w:val="16"/>
              </w:rPr>
              <w:t xml:space="preserve"> Regulamento de Apoio às Instituições Particulares de Solidariedade Social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, </w:t>
            </w:r>
            <w:r w:rsidR="00EC5DB5" w:rsidRPr="00EF7946">
              <w:rPr>
                <w:rFonts w:ascii="Calibri Light" w:hAnsi="Calibri Light" w:cs="Calibri Light"/>
                <w:sz w:val="16"/>
              </w:rPr>
              <w:t>solicitando o seguinte apoio:</w:t>
            </w:r>
          </w:p>
        </w:tc>
      </w:tr>
      <w:tr w:rsidR="00DA6075" w:rsidRPr="00EF7946" w14:paraId="4622EF96" w14:textId="77777777" w:rsidTr="006F022F">
        <w:trPr>
          <w:trHeight w:hRule="exact" w:val="2155"/>
        </w:trPr>
        <w:tc>
          <w:tcPr>
            <w:tcW w:w="8789" w:type="dxa"/>
          </w:tcPr>
          <w:p w14:paraId="1E61452F" w14:textId="6BDE689B" w:rsidR="00DA6075" w:rsidRPr="00EF7946" w:rsidRDefault="00EC5DB5" w:rsidP="00EC5DB5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 xml:space="preserve">Apoio financeiro ao desenvolvimento de iniciativas/projetos/respostas de caráter permanente e continuado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-10304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DD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03D6DC09" w14:textId="42B9C8B8" w:rsidR="00EC5DB5" w:rsidRPr="00EF7946" w:rsidRDefault="00EC5DB5" w:rsidP="00EC5DB5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 xml:space="preserve">Apoio financeiro ao investimento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6509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DD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C56070B" w14:textId="61DFB402" w:rsidR="000A0542" w:rsidRPr="00EF7946" w:rsidRDefault="000A0542" w:rsidP="000A0542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380" w:hanging="30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 xml:space="preserve">Construção de raiz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-1336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5D200678" w14:textId="0CFB0502" w:rsidR="000A0542" w:rsidRPr="00EF7946" w:rsidRDefault="000A0542" w:rsidP="000A0542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380" w:hanging="30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 xml:space="preserve">Apoio à remodelação, ampliação e adaptação do edifício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49206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2E45DAB8" w14:textId="6A063B5B" w:rsidR="00EC5DB5" w:rsidRPr="00EF7946" w:rsidRDefault="00EC5DB5" w:rsidP="00EC5DB5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A</w:t>
            </w:r>
            <w:r w:rsidR="00E057DD" w:rsidRPr="00EF7946">
              <w:rPr>
                <w:rFonts w:ascii="Calibri Light" w:hAnsi="Calibri Light" w:cs="Calibri Light"/>
                <w:sz w:val="16"/>
                <w:szCs w:val="16"/>
              </w:rPr>
              <w:t>poio técnico especializado</w:t>
            </w:r>
            <w:r w:rsidR="00E057DD" w:rsidRPr="00EF7946"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-944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DD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E901B0A" w14:textId="393A5144" w:rsidR="00EC5DB5" w:rsidRPr="00EF7946" w:rsidRDefault="00EC5DB5" w:rsidP="00EC5DB5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Apoio na cedência de terrenos ou edifícios</w:t>
            </w:r>
            <w:r w:rsidR="00E057DD" w:rsidRPr="00EF7946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-11401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DD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E4A1E55" w14:textId="5594FF06" w:rsidR="00EC5DB5" w:rsidRPr="00EF7946" w:rsidRDefault="00EC5DB5" w:rsidP="00EC5DB5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Apoio logístico e financeiro no desenvolvimento de projetos/atividades de relevo municipal a avaliar pela Câmara Municipal e de caráter pontual</w:t>
            </w:r>
            <w:r w:rsidR="00E057DD" w:rsidRPr="00EF7946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6"/>
                  <w:szCs w:val="16"/>
                </w:rPr>
                <w:id w:val="41360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DD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213A962E" w14:textId="6884F5D0" w:rsidR="00EC5DB5" w:rsidRPr="00EF7946" w:rsidRDefault="00EC5DB5" w:rsidP="00EC5DB5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>Apoio financeiro à constituição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de novas Associações para comparticipação nas despesas associadas à legalização, escritura, registos, elaboração e publicação dos estatutos no Diário da República.</w:t>
            </w:r>
            <w:r w:rsidR="00E057DD" w:rsidRPr="00EF7946">
              <w:rPr>
                <w:rFonts w:ascii="Calibri Light" w:eastAsia="MS Gothic" w:hAnsi="Calibri Light" w:cs="Calibri Light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color w:val="000000"/>
                  <w:sz w:val="18"/>
                  <w:szCs w:val="18"/>
                </w:rPr>
                <w:id w:val="203778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DD" w:rsidRPr="00EF794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3EA474D5" w14:textId="6F5B588E" w:rsidR="00EC5DB5" w:rsidRPr="00EF7946" w:rsidRDefault="00EC5DB5" w:rsidP="00EC5DB5">
            <w:pPr>
              <w:autoSpaceDE w:val="0"/>
              <w:autoSpaceDN w:val="0"/>
              <w:adjustRightInd w:val="0"/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BC937B2" w14:textId="792787A8" w:rsidR="00480743" w:rsidRPr="00EF7946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7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79"/>
      </w:tblGrid>
      <w:tr w:rsidR="00283466" w:rsidRPr="00EF7946" w14:paraId="6759B7B6" w14:textId="77777777" w:rsidTr="00D177F5">
        <w:trPr>
          <w:trHeight w:val="331"/>
        </w:trPr>
        <w:tc>
          <w:tcPr>
            <w:tcW w:w="8779" w:type="dxa"/>
          </w:tcPr>
          <w:p w14:paraId="0B917C49" w14:textId="29A8E8C7" w:rsidR="00283466" w:rsidRPr="00EF7946" w:rsidRDefault="00283466" w:rsidP="00D153D7">
            <w:pPr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Resposta</w:t>
            </w:r>
            <w:r w:rsidR="00C6498F" w:rsidRPr="00EF7946">
              <w:rPr>
                <w:rFonts w:ascii="Calibri Light" w:hAnsi="Calibri Light" w:cs="Calibri Light"/>
                <w:b/>
                <w:sz w:val="16"/>
              </w:rPr>
              <w:t>(s)</w:t>
            </w:r>
            <w:r w:rsidRPr="00EF7946">
              <w:rPr>
                <w:rFonts w:ascii="Calibri Light" w:hAnsi="Calibri Light" w:cs="Calibri Light"/>
                <w:b/>
                <w:sz w:val="16"/>
              </w:rPr>
              <w:t xml:space="preserve"> Social</w:t>
            </w:r>
            <w:r w:rsidR="00C6498F" w:rsidRPr="00EF7946">
              <w:rPr>
                <w:rFonts w:ascii="Calibri Light" w:hAnsi="Calibri Light" w:cs="Calibri Light"/>
                <w:b/>
                <w:sz w:val="16"/>
              </w:rPr>
              <w:t>(is)</w:t>
            </w:r>
            <w:r w:rsidRPr="00EF7946">
              <w:rPr>
                <w:rFonts w:ascii="Calibri Light" w:hAnsi="Calibri Light" w:cs="Calibri Light"/>
                <w:b/>
                <w:sz w:val="16"/>
              </w:rPr>
              <w:t xml:space="preserve"> a </w:t>
            </w:r>
            <w:r w:rsidR="00D153D7" w:rsidRPr="00EF7946">
              <w:rPr>
                <w:rFonts w:ascii="Calibri Light" w:hAnsi="Calibri Light" w:cs="Calibri Light"/>
                <w:b/>
                <w:sz w:val="16"/>
              </w:rPr>
              <w:t>candidatar</w:t>
            </w:r>
          </w:p>
        </w:tc>
      </w:tr>
      <w:tr w:rsidR="00BD330E" w:rsidRPr="00EF7946" w14:paraId="46C95DA3" w14:textId="77777777" w:rsidTr="00D177F5">
        <w:trPr>
          <w:trHeight w:hRule="exact" w:val="2431"/>
        </w:trPr>
        <w:tc>
          <w:tcPr>
            <w:tcW w:w="8779" w:type="dxa"/>
          </w:tcPr>
          <w:tbl>
            <w:tblPr>
              <w:tblStyle w:val="Tabelacomgrelha"/>
              <w:tblW w:w="8505" w:type="dxa"/>
              <w:tblInd w:w="100" w:type="dxa"/>
              <w:tblLook w:val="04A0" w:firstRow="1" w:lastRow="0" w:firstColumn="1" w:lastColumn="0" w:noHBand="0" w:noVBand="1"/>
            </w:tblPr>
            <w:tblGrid>
              <w:gridCol w:w="3399"/>
              <w:gridCol w:w="430"/>
              <w:gridCol w:w="1275"/>
              <w:gridCol w:w="708"/>
              <w:gridCol w:w="992"/>
              <w:gridCol w:w="851"/>
              <w:gridCol w:w="850"/>
            </w:tblGrid>
            <w:tr w:rsidR="00C6498F" w:rsidRPr="00EF7946" w14:paraId="242F7578" w14:textId="77777777" w:rsidTr="00D177F5">
              <w:trPr>
                <w:trHeight w:val="226"/>
              </w:trPr>
              <w:tc>
                <w:tcPr>
                  <w:tcW w:w="3399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E3FB905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Resposta Social</w:t>
                  </w:r>
                </w:p>
              </w:tc>
              <w:tc>
                <w:tcPr>
                  <w:tcW w:w="430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26E5047" w14:textId="75EAE098" w:rsidR="00C6498F" w:rsidRPr="00EF7946" w:rsidRDefault="00C6498F" w:rsidP="00C6498F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(X)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DA9D4F4" w14:textId="207A6480" w:rsidR="00C6498F" w:rsidRPr="00EF7946" w:rsidRDefault="00C6498F" w:rsidP="00C6498F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Acordo com Segurança Social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75B49EB" w14:textId="77777777" w:rsidR="00C6498F" w:rsidRPr="00EF7946" w:rsidRDefault="00C6498F" w:rsidP="00C6498F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Número de Utentes</w:t>
                  </w:r>
                </w:p>
              </w:tc>
            </w:tr>
            <w:tr w:rsidR="00D177F5" w:rsidRPr="00EF7946" w14:paraId="7CFFAE17" w14:textId="77777777" w:rsidTr="00D177F5">
              <w:trPr>
                <w:trHeight w:val="226"/>
              </w:trPr>
              <w:tc>
                <w:tcPr>
                  <w:tcW w:w="3399" w:type="dxa"/>
                  <w:vMerge/>
                  <w:shd w:val="clear" w:color="auto" w:fill="BFBFBF" w:themeFill="background1" w:themeFillShade="BF"/>
                </w:tcPr>
                <w:p w14:paraId="4BBA3FCE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</w:p>
              </w:tc>
              <w:tc>
                <w:tcPr>
                  <w:tcW w:w="430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647AFCA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32E990D" w14:textId="2D0A7C1A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Sim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  <w:vAlign w:val="center"/>
                </w:tcPr>
                <w:p w14:paraId="6DB2720B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Não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71CE0688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Capacidade Total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14:paraId="07DD7709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Com acordo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  <w:vAlign w:val="center"/>
                </w:tcPr>
                <w:p w14:paraId="562C4FD6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alibri Light" w:hAnsi="Calibri Light" w:cs="Calibri Light"/>
                      <w:b/>
                      <w:sz w:val="12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2"/>
                    </w:rPr>
                    <w:t>Sem acordo</w:t>
                  </w:r>
                </w:p>
              </w:tc>
            </w:tr>
            <w:tr w:rsidR="00D177F5" w:rsidRPr="00EF7946" w14:paraId="250C17FD" w14:textId="77777777" w:rsidTr="00D177F5">
              <w:trPr>
                <w:trHeight w:val="226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77C69107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Centro de Dia</w:t>
                  </w:r>
                </w:p>
              </w:tc>
              <w:tc>
                <w:tcPr>
                  <w:tcW w:w="430" w:type="dxa"/>
                </w:tcPr>
                <w:p w14:paraId="46CD405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17B6B04F" w14:textId="072F90A8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5696766D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654A287C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690004AC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40C01C57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  <w:tr w:rsidR="00D177F5" w:rsidRPr="00EF7946" w14:paraId="04ACA0FF" w14:textId="77777777" w:rsidTr="00D177F5">
              <w:trPr>
                <w:trHeight w:val="226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5C010B57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Centro de Convívio</w:t>
                  </w:r>
                </w:p>
              </w:tc>
              <w:tc>
                <w:tcPr>
                  <w:tcW w:w="430" w:type="dxa"/>
                </w:tcPr>
                <w:p w14:paraId="08C6E3E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2F1CFEEB" w14:textId="4B29419C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066C4FF2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0443B0D6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33E3C4E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4404BBFD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  <w:tr w:rsidR="00D177F5" w:rsidRPr="00EF7946" w14:paraId="29C11763" w14:textId="77777777" w:rsidTr="00D177F5">
              <w:trPr>
                <w:trHeight w:val="226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6DA90012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Apoio Domiciliário</w:t>
                  </w:r>
                </w:p>
              </w:tc>
              <w:tc>
                <w:tcPr>
                  <w:tcW w:w="430" w:type="dxa"/>
                </w:tcPr>
                <w:p w14:paraId="742EB9B0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07749D8A" w14:textId="5120D8EC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1FCC794C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02561B00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3C567FEE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5D769864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  <w:tr w:rsidR="00D177F5" w:rsidRPr="00EF7946" w14:paraId="63309158" w14:textId="77777777" w:rsidTr="00D177F5">
              <w:trPr>
                <w:trHeight w:val="227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6FAAE962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Estrutura Residencial para Idosos (ERPI)</w:t>
                  </w:r>
                </w:p>
              </w:tc>
              <w:tc>
                <w:tcPr>
                  <w:tcW w:w="430" w:type="dxa"/>
                </w:tcPr>
                <w:p w14:paraId="0AEAC59C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0AC84C31" w14:textId="3F967A9E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411FA36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75CBA730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20D9CC4F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5E7FAD84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  <w:tr w:rsidR="00D177F5" w:rsidRPr="00EF7946" w14:paraId="1CBD3711" w14:textId="77777777" w:rsidTr="00D177F5">
              <w:trPr>
                <w:trHeight w:val="226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5944C87D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Creche</w:t>
                  </w:r>
                </w:p>
              </w:tc>
              <w:tc>
                <w:tcPr>
                  <w:tcW w:w="430" w:type="dxa"/>
                </w:tcPr>
                <w:p w14:paraId="340DC76A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3ECC565A" w14:textId="6BABACB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40198699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2E4D757F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6CA161C6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0630E49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  <w:tr w:rsidR="00D177F5" w:rsidRPr="00EF7946" w14:paraId="0A50AB10" w14:textId="77777777" w:rsidTr="00D177F5">
              <w:trPr>
                <w:trHeight w:val="226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21F636FB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Educação Pré-Escolar</w:t>
                  </w:r>
                </w:p>
              </w:tc>
              <w:tc>
                <w:tcPr>
                  <w:tcW w:w="430" w:type="dxa"/>
                </w:tcPr>
                <w:p w14:paraId="3CFDA9B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7DA810AC" w14:textId="0FA80CBF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3394A05A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67D87EED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778A28F4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0A521733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  <w:tr w:rsidR="00D177F5" w:rsidRPr="00EF7946" w14:paraId="3567320C" w14:textId="77777777" w:rsidTr="00D177F5">
              <w:trPr>
                <w:trHeight w:val="215"/>
              </w:trPr>
              <w:tc>
                <w:tcPr>
                  <w:tcW w:w="3399" w:type="dxa"/>
                  <w:shd w:val="clear" w:color="auto" w:fill="BFBFBF" w:themeFill="background1" w:themeFillShade="BF"/>
                </w:tcPr>
                <w:p w14:paraId="53BF4CBE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r w:rsidRPr="00EF7946">
                    <w:rPr>
                      <w:rFonts w:ascii="Calibri Light" w:hAnsi="Calibri Light" w:cs="Calibri Light"/>
                      <w:b/>
                      <w:sz w:val="16"/>
                    </w:rPr>
                    <w:t>Centro de Atividades de Tempos Livres</w:t>
                  </w:r>
                </w:p>
              </w:tc>
              <w:tc>
                <w:tcPr>
                  <w:tcW w:w="430" w:type="dxa"/>
                </w:tcPr>
                <w:p w14:paraId="120476F1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6"/>
                    </w:rPr>
                  </w:pPr>
                </w:p>
              </w:tc>
              <w:tc>
                <w:tcPr>
                  <w:tcW w:w="1275" w:type="dxa"/>
                </w:tcPr>
                <w:p w14:paraId="6CEFFD3F" w14:textId="6A63CEE1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708" w:type="dxa"/>
                </w:tcPr>
                <w:p w14:paraId="4DD34D20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992" w:type="dxa"/>
                </w:tcPr>
                <w:p w14:paraId="3E42AC8D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1" w:type="dxa"/>
                </w:tcPr>
                <w:p w14:paraId="1EE27497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  <w:tc>
                <w:tcPr>
                  <w:tcW w:w="850" w:type="dxa"/>
                </w:tcPr>
                <w:p w14:paraId="709F96C0" w14:textId="77777777" w:rsidR="00C6498F" w:rsidRPr="00EF7946" w:rsidRDefault="00C6498F" w:rsidP="00F96D4B">
                  <w:pPr>
                    <w:pStyle w:val="PargrafodaLista"/>
                    <w:autoSpaceDE w:val="0"/>
                    <w:autoSpaceDN w:val="0"/>
                    <w:adjustRightInd w:val="0"/>
                    <w:ind w:left="0"/>
                    <w:rPr>
                      <w:rFonts w:ascii="Calibri Light" w:hAnsi="Calibri Light" w:cs="Calibri Light"/>
                      <w:sz w:val="12"/>
                    </w:rPr>
                  </w:pPr>
                </w:p>
              </w:tc>
            </w:tr>
          </w:tbl>
          <w:p w14:paraId="4E6D00ED" w14:textId="77777777" w:rsidR="00BD330E" w:rsidRPr="00EF7946" w:rsidRDefault="00BD330E" w:rsidP="000A0542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E0A6B05" w14:textId="3F9AF220" w:rsidR="00E057DD" w:rsidRPr="00EF7946" w:rsidRDefault="00E057DD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D153D7" w:rsidRPr="00EF7946" w14:paraId="1F5FF9E5" w14:textId="77777777" w:rsidTr="000544D0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778C665" w14:textId="77777777" w:rsidR="00D153D7" w:rsidRPr="00EF7946" w:rsidRDefault="00D153D7" w:rsidP="000544D0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EF7946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APRESENTAÇÃO DA CANDIDATURA</w:t>
            </w:r>
          </w:p>
        </w:tc>
      </w:tr>
    </w:tbl>
    <w:p w14:paraId="40027A91" w14:textId="77777777" w:rsidR="00D153D7" w:rsidRPr="00EF7946" w:rsidRDefault="00D153D7" w:rsidP="00D153D7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779"/>
        <w:gridCol w:w="10"/>
      </w:tblGrid>
      <w:tr w:rsidR="00D153D7" w:rsidRPr="00EF7946" w14:paraId="71334F2E" w14:textId="77777777" w:rsidTr="00EF7946">
        <w:trPr>
          <w:gridBefore w:val="1"/>
          <w:wBefore w:w="10" w:type="dxa"/>
          <w:trHeight w:val="1020"/>
        </w:trPr>
        <w:tc>
          <w:tcPr>
            <w:tcW w:w="8789" w:type="dxa"/>
            <w:gridSpan w:val="2"/>
          </w:tcPr>
          <w:p w14:paraId="3A24E53E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347B49D3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8CBF65F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43B788BB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3054F43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2DBEBBAC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932728E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6F61667C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6A58608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7139270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64E588A2" w14:textId="5DEFBAE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0E219CA" w14:textId="463C8D2E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C00EAF7" w14:textId="57104842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26B0F3C1" w14:textId="5D4F8E1C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00BB4BE" w14:textId="0B5BB185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7B6026C" w14:textId="43C008FE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3925BE68" w14:textId="279E666C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2CC0C36" w14:textId="68226804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AFD44E3" w14:textId="4361FC40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211706D5" w14:textId="35CBEDEB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6B73123B" w14:textId="23C170CB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4F10EBB2" w14:textId="23369973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0A99A5D" w14:textId="2394C16E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CCD671D" w14:textId="246A1268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450DF06" w14:textId="367F83E7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4F3FCB3" w14:textId="3B93A263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29C98276" w14:textId="1A7E0F83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125DF71" w14:textId="77777777" w:rsidR="006F022F" w:rsidRPr="00EF7946" w:rsidRDefault="006F022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4B7A6A9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24818C3F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8EE011D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41AA1CE" w14:textId="0E0B4635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CBE0786" w14:textId="77777777" w:rsidR="00D153D7" w:rsidRPr="00EF7946" w:rsidRDefault="00D153D7" w:rsidP="000544D0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84B3F" w:rsidRPr="00EF7946" w14:paraId="0E63E074" w14:textId="77777777" w:rsidTr="00EF79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4"/>
        </w:trPr>
        <w:tc>
          <w:tcPr>
            <w:tcW w:w="8789" w:type="dxa"/>
            <w:gridSpan w:val="2"/>
            <w:shd w:val="clear" w:color="auto" w:fill="999999"/>
            <w:vAlign w:val="center"/>
          </w:tcPr>
          <w:p w14:paraId="7F23759C" w14:textId="77777777" w:rsidR="00284B3F" w:rsidRPr="00EF7946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EF7946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EF7946" w14:paraId="55795E7C" w14:textId="77777777" w:rsidTr="00475074">
        <w:tc>
          <w:tcPr>
            <w:tcW w:w="8789" w:type="dxa"/>
            <w:vAlign w:val="center"/>
          </w:tcPr>
          <w:p w14:paraId="6048E59F" w14:textId="77777777" w:rsidR="00EF7946" w:rsidRPr="00EF7946" w:rsidRDefault="00EF7946" w:rsidP="00EF7946">
            <w:p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79DF933" w14:textId="77777777" w:rsidR="00EF7946" w:rsidRPr="00EF7946" w:rsidRDefault="00EF7946" w:rsidP="00EF7946">
            <w:p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326DFDB5" w14:textId="77777777" w:rsidR="00EF7946" w:rsidRPr="00EF7946" w:rsidRDefault="00EF7946" w:rsidP="00EF7946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40AADCF9" w14:textId="77777777" w:rsidR="00EF7946" w:rsidRPr="00EF7946" w:rsidRDefault="00EF7946" w:rsidP="00EF7946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EF7946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75EC1C96" w14:textId="77777777" w:rsidR="00EF7946" w:rsidRPr="00EF7946" w:rsidRDefault="00EF7946" w:rsidP="00EF7946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EF7946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7E11A86A" w14:textId="77777777" w:rsidR="00EF7946" w:rsidRPr="00EF7946" w:rsidRDefault="00EF7946" w:rsidP="00EF7946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EF7946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0676E984" w14:textId="77777777" w:rsidR="00EF7946" w:rsidRPr="00EF7946" w:rsidRDefault="00EF7946" w:rsidP="00EF7946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AE91BF0" w14:textId="77777777" w:rsidR="00EF7946" w:rsidRPr="00EF7946" w:rsidRDefault="00EF7946" w:rsidP="00EF7946">
            <w:p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7BE17564" w:rsidR="00515E31" w:rsidRPr="00EF7946" w:rsidRDefault="00EF7946" w:rsidP="00EF7946">
            <w:pPr>
              <w:rPr>
                <w:rFonts w:ascii="Calibri Light" w:hAnsi="Calibri Light" w:cs="Calibri Light"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EF7946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EF7946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EF7946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EF7946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EF7946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EF7946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EF7946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EF7946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EF7946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EF7946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EF794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EF7946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EF794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28F6A42" w:rsidR="008C3722" w:rsidRPr="00EF7946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EF7946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EF7946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EF794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EF7946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EF7946" w:rsidRDefault="00D5470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EF7946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EF7946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EF794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EF7946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EF7946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EF7946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EF7946" w:rsidRDefault="00D5470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EF79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EF7946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EF794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EF7946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EF794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EF7946" w:rsidRDefault="00D5470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EF794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EF7946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EF7946" w14:paraId="29B2FF92" w14:textId="77777777" w:rsidTr="006F022F">
        <w:trPr>
          <w:trHeight w:val="1021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EF794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EF794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EF794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EF7946" w14:paraId="70B55D7A" w14:textId="77777777" w:rsidTr="006F022F">
        <w:trPr>
          <w:trHeight w:val="59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EF7946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EF7946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EF794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EF7946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EF7946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EF7946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EF7946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EF7946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EF7946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EF7946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Pr="00EF7946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EF7946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EF7946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EF7946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EF7946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Pr="00EF7946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EF7946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EF7946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Pr="00EF7946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EF7946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EF7946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Pr="00EF7946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EF7946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EF794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EF7946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F794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EF7946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40"/>
        <w:gridCol w:w="7639"/>
        <w:gridCol w:w="10"/>
      </w:tblGrid>
      <w:tr w:rsidR="00AC1542" w:rsidRPr="00EF7946" w14:paraId="4DB161CC" w14:textId="77777777" w:rsidTr="006F022F">
        <w:trPr>
          <w:gridBefore w:val="1"/>
          <w:wBefore w:w="10" w:type="dxa"/>
          <w:trHeight w:val="284"/>
        </w:trPr>
        <w:tc>
          <w:tcPr>
            <w:tcW w:w="8789" w:type="dxa"/>
            <w:gridSpan w:val="3"/>
            <w:tcBorders>
              <w:bottom w:val="nil"/>
            </w:tcBorders>
            <w:vAlign w:val="center"/>
          </w:tcPr>
          <w:p w14:paraId="58AF50D2" w14:textId="41A3A44D" w:rsidR="00AC1542" w:rsidRPr="00EF7946" w:rsidRDefault="00D54705" w:rsidP="0048074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22F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24D1809F" w14:textId="77777777" w:rsidR="007939FE" w:rsidRPr="00EF7946" w:rsidRDefault="00D54705" w:rsidP="0048074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75F6A6B5" w14:textId="0DAFF87C" w:rsidR="00F007BC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60834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Relatório e Conta de Gerência </w:t>
            </w:r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 </w:t>
            </w:r>
          </w:p>
          <w:p w14:paraId="126672FB" w14:textId="25B58776" w:rsidR="00F007BC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164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BFE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Balanço</w:t>
            </w:r>
          </w:p>
          <w:p w14:paraId="7EA494E9" w14:textId="571BCD13" w:rsidR="00F96D4B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0365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4B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Demonstração de resultados</w:t>
            </w:r>
          </w:p>
          <w:p w14:paraId="7F55B928" w14:textId="05F4D510" w:rsidR="00F007BC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876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Plano de atividades</w:t>
            </w:r>
          </w:p>
          <w:p w14:paraId="40F33C41" w14:textId="7865A61A" w:rsidR="00CF7658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547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658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F7658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Orçamento</w:t>
            </w:r>
          </w:p>
          <w:p w14:paraId="2F88878C" w14:textId="738853E2" w:rsidR="00F96D4B" w:rsidRPr="00EF7946" w:rsidRDefault="00D54705" w:rsidP="00F96D4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911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4B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Plano de atividades previsional</w:t>
            </w:r>
          </w:p>
          <w:p w14:paraId="6EA22961" w14:textId="0E5CB94B" w:rsidR="00F96D4B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85231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4B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Orçamento previsional</w:t>
            </w:r>
          </w:p>
          <w:p w14:paraId="16AD39A8" w14:textId="7BDF9517" w:rsidR="00F007BC" w:rsidRPr="00EF7946" w:rsidRDefault="00D54705" w:rsidP="00F007BC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84077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Documento com referencia ao numero de utentes abrangidos por cada resposta social da instituição</w:t>
            </w:r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 </w:t>
            </w:r>
          </w:p>
          <w:p w14:paraId="02208BCF" w14:textId="783C5620" w:rsidR="00F007BC" w:rsidRPr="00EF7946" w:rsidRDefault="00D54705" w:rsidP="00F96D4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28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07BC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96D4B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Cópia dos Estatutos aprovados</w:t>
            </w:r>
          </w:p>
          <w:p w14:paraId="54E56DE8" w14:textId="514B459B" w:rsidR="00857753" w:rsidRPr="00EF7946" w:rsidRDefault="00D54705" w:rsidP="0085775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4033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53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57753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Cópia da ata de eleição dos corpos sociais</w:t>
            </w:r>
          </w:p>
          <w:p w14:paraId="4FBA3CC0" w14:textId="12F9D55A" w:rsidR="00857753" w:rsidRPr="00EF7946" w:rsidRDefault="00D54705" w:rsidP="0085775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20983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53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57753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Cópia da ata de tomada de posse dos corpos sociais</w:t>
            </w:r>
          </w:p>
          <w:p w14:paraId="00B645BC" w14:textId="367BF5E2" w:rsidR="00857753" w:rsidRPr="00EF7946" w:rsidRDefault="00D54705" w:rsidP="0085775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136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53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57753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Certidão de situação regularizada perante a Segurança Social</w:t>
            </w:r>
          </w:p>
          <w:p w14:paraId="58BC5FBB" w14:textId="7B842D2A" w:rsidR="00F96D4B" w:rsidRPr="00EF7946" w:rsidRDefault="00D54705" w:rsidP="00F96D4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534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53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57753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Certidão de situação regularizada perante a Autoridade Tributária</w:t>
            </w:r>
          </w:p>
        </w:tc>
      </w:tr>
      <w:tr w:rsidR="006F022F" w:rsidRPr="00EF7946" w14:paraId="7620C6D4" w14:textId="77777777" w:rsidTr="006F022F">
        <w:trPr>
          <w:gridBefore w:val="1"/>
          <w:wBefore w:w="10" w:type="dxa"/>
          <w:trHeight w:hRule="exact" w:val="284"/>
        </w:trPr>
        <w:tc>
          <w:tcPr>
            <w:tcW w:w="1140" w:type="dxa"/>
            <w:vMerge w:val="restart"/>
            <w:tcBorders>
              <w:top w:val="nil"/>
            </w:tcBorders>
            <w:vAlign w:val="center"/>
          </w:tcPr>
          <w:p w14:paraId="2901B949" w14:textId="5F6E3489" w:rsidR="006F022F" w:rsidRPr="00EF7946" w:rsidRDefault="00D54705" w:rsidP="0048074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22F" w:rsidRPr="00EF794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F022F" w:rsidRPr="00EF794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9" w:type="dxa"/>
            <w:gridSpan w:val="2"/>
            <w:tcBorders>
              <w:top w:val="single" w:sz="8" w:space="0" w:color="D9D9D9" w:themeColor="background1" w:themeShade="D9"/>
            </w:tcBorders>
            <w:vAlign w:val="center"/>
          </w:tcPr>
          <w:p w14:paraId="56304912" w14:textId="77777777" w:rsidR="006F022F" w:rsidRPr="00EF7946" w:rsidRDefault="006F022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4F2914C" w14:textId="77777777" w:rsidR="006F022F" w:rsidRPr="00EF7946" w:rsidRDefault="006F022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22DE7C2" w14:textId="57ABCD5F" w:rsidR="006F022F" w:rsidRPr="00EF7946" w:rsidRDefault="006F022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022F" w:rsidRPr="00EF7946" w14:paraId="34AFC0F3" w14:textId="77777777" w:rsidTr="00311964">
        <w:trPr>
          <w:gridBefore w:val="1"/>
          <w:wBefore w:w="10" w:type="dxa"/>
          <w:trHeight w:hRule="exact" w:val="284"/>
        </w:trPr>
        <w:tc>
          <w:tcPr>
            <w:tcW w:w="1140" w:type="dxa"/>
            <w:vMerge/>
            <w:vAlign w:val="center"/>
          </w:tcPr>
          <w:p w14:paraId="48990B8D" w14:textId="77777777" w:rsidR="006F022F" w:rsidRPr="00EF7946" w:rsidRDefault="006F022F" w:rsidP="0048074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7649" w:type="dxa"/>
            <w:gridSpan w:val="2"/>
            <w:tcBorders>
              <w:top w:val="single" w:sz="8" w:space="0" w:color="D9D9D9" w:themeColor="background1" w:themeShade="D9"/>
            </w:tcBorders>
            <w:vAlign w:val="center"/>
          </w:tcPr>
          <w:p w14:paraId="325CFF02" w14:textId="77777777" w:rsidR="006F022F" w:rsidRPr="00EF7946" w:rsidRDefault="006F022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B309E" w:rsidRPr="00EF7946" w14:paraId="68AFDD91" w14:textId="77777777" w:rsidTr="006F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4"/>
        </w:trPr>
        <w:tc>
          <w:tcPr>
            <w:tcW w:w="8789" w:type="dxa"/>
            <w:gridSpan w:val="3"/>
            <w:shd w:val="clear" w:color="auto" w:fill="999999"/>
            <w:vAlign w:val="center"/>
          </w:tcPr>
          <w:p w14:paraId="4F220F40" w14:textId="6F776001" w:rsidR="00EB309E" w:rsidRPr="00EF7946" w:rsidRDefault="00D177F5" w:rsidP="000544D0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EF7946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lastRenderedPageBreak/>
              <w:t>F</w:t>
            </w:r>
            <w:r w:rsidR="00EB309E" w:rsidRPr="00EF7946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UNDAMENTAÇÃO DA NÃO APRESENTAÇÃO DE DOCUMENTOS</w:t>
            </w:r>
          </w:p>
        </w:tc>
      </w:tr>
    </w:tbl>
    <w:p w14:paraId="3DD40347" w14:textId="77777777" w:rsidR="00EB309E" w:rsidRPr="00EF7946" w:rsidRDefault="00EB309E" w:rsidP="00EB309E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B309E" w:rsidRPr="00EF7946" w14:paraId="3FD46669" w14:textId="77777777" w:rsidTr="000544D0">
        <w:trPr>
          <w:trHeight w:val="1020"/>
        </w:trPr>
        <w:tc>
          <w:tcPr>
            <w:tcW w:w="8789" w:type="dxa"/>
          </w:tcPr>
          <w:p w14:paraId="098EA173" w14:textId="77777777" w:rsidR="00EB309E" w:rsidRPr="00EF7946" w:rsidRDefault="00EB309E" w:rsidP="000544D0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EA95F3D" w14:textId="276FCBAB" w:rsidR="00EB309E" w:rsidRPr="00EF7946" w:rsidRDefault="00EB309E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9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</w:tblGrid>
      <w:tr w:rsidR="00C6498F" w:rsidRPr="00EF7946" w14:paraId="569AE04C" w14:textId="77777777" w:rsidTr="000544D0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C04FE41" w14:textId="0E1D50F1" w:rsidR="00C6498F" w:rsidRPr="00EF7946" w:rsidRDefault="00C6498F" w:rsidP="000544D0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EF7946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ONSERVAÇÕES:</w:t>
            </w:r>
          </w:p>
        </w:tc>
      </w:tr>
    </w:tbl>
    <w:p w14:paraId="0E9BB7E7" w14:textId="77777777" w:rsidR="00C6498F" w:rsidRPr="00EF7946" w:rsidRDefault="00C6498F" w:rsidP="00C6498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6498F" w:rsidRPr="00EF7946" w14:paraId="78261691" w14:textId="77777777" w:rsidTr="000544D0">
        <w:trPr>
          <w:trHeight w:val="1020"/>
        </w:trPr>
        <w:tc>
          <w:tcPr>
            <w:tcW w:w="8789" w:type="dxa"/>
          </w:tcPr>
          <w:p w14:paraId="3CB571F1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34DAEF4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3CB6292F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6303783B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4037B5AB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191420F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96D9ECB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9DF6852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2DF6056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A4793DF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C3AEBE1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4CB86ACD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12D06CAE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73976D96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5A306A3F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9360844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62CDFF0E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62351961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45B4E51D" w14:textId="77777777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  <w:p w14:paraId="06EAC8CD" w14:textId="6F5908D6" w:rsidR="00C6498F" w:rsidRPr="00EF7946" w:rsidRDefault="00C6498F" w:rsidP="000544D0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06E52615" w14:textId="77777777" w:rsidR="00C6498F" w:rsidRPr="00EF7946" w:rsidRDefault="00C6498F">
      <w:pPr>
        <w:rPr>
          <w:rFonts w:ascii="Calibri Light" w:hAnsi="Calibri Light" w:cs="Calibri Light"/>
          <w:sz w:val="16"/>
        </w:rPr>
      </w:pPr>
    </w:p>
    <w:sectPr w:rsidR="00C6498F" w:rsidRPr="00EF7946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4A1B5" w14:textId="77777777" w:rsidR="00562CE4" w:rsidRDefault="00562CE4" w:rsidP="00426576">
      <w:pPr>
        <w:spacing w:after="0" w:line="240" w:lineRule="auto"/>
      </w:pPr>
      <w:r>
        <w:separator/>
      </w:r>
    </w:p>
  </w:endnote>
  <w:endnote w:type="continuationSeparator" w:id="0">
    <w:p w14:paraId="1C6C04BF" w14:textId="77777777" w:rsidR="00562CE4" w:rsidRDefault="00562CE4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17D4E" w14:textId="77777777" w:rsidR="00EF7946" w:rsidRDefault="00EF79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7C69646D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4859F33F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5470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54705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4A3BAC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456F" w14:textId="77777777" w:rsidR="00EF7946" w:rsidRDefault="00EF7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2C44B" w14:textId="77777777" w:rsidR="00562CE4" w:rsidRDefault="00562CE4" w:rsidP="00426576">
      <w:pPr>
        <w:spacing w:after="0" w:line="240" w:lineRule="auto"/>
      </w:pPr>
      <w:r>
        <w:separator/>
      </w:r>
    </w:p>
  </w:footnote>
  <w:footnote w:type="continuationSeparator" w:id="0">
    <w:p w14:paraId="3FCC3339" w14:textId="77777777" w:rsidR="00562CE4" w:rsidRDefault="00562CE4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69B40" w14:textId="77777777" w:rsidR="00EF7946" w:rsidRDefault="00EF79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3AF18A06" w:rsidR="004704C3" w:rsidRPr="006A7FFB" w:rsidRDefault="00EF7946" w:rsidP="00EF7946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7BE36DF0" wp14:editId="5EFD91F6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E3E99" w14:textId="77777777" w:rsidR="00EF7946" w:rsidRDefault="00EF7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7767"/>
    <w:multiLevelType w:val="hybridMultilevel"/>
    <w:tmpl w:val="29306EF4"/>
    <w:lvl w:ilvl="0" w:tplc="23B42C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708B"/>
    <w:multiLevelType w:val="hybridMultilevel"/>
    <w:tmpl w:val="EC82C0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5C39"/>
    <w:multiLevelType w:val="hybridMultilevel"/>
    <w:tmpl w:val="EC82C0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E13"/>
    <w:multiLevelType w:val="hybridMultilevel"/>
    <w:tmpl w:val="EC82C0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6814"/>
    <w:rsid w:val="00063606"/>
    <w:rsid w:val="000821A0"/>
    <w:rsid w:val="000902E4"/>
    <w:rsid w:val="00093AE6"/>
    <w:rsid w:val="000A0542"/>
    <w:rsid w:val="000A4F99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1F12B6"/>
    <w:rsid w:val="002008A9"/>
    <w:rsid w:val="00205C5E"/>
    <w:rsid w:val="002204E9"/>
    <w:rsid w:val="00221431"/>
    <w:rsid w:val="00227BFE"/>
    <w:rsid w:val="00283410"/>
    <w:rsid w:val="00283466"/>
    <w:rsid w:val="00284B3F"/>
    <w:rsid w:val="002A3925"/>
    <w:rsid w:val="002A7572"/>
    <w:rsid w:val="002C6E81"/>
    <w:rsid w:val="00317DD7"/>
    <w:rsid w:val="003209C3"/>
    <w:rsid w:val="00357090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62CE4"/>
    <w:rsid w:val="00577550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6F022F"/>
    <w:rsid w:val="00710522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45A98"/>
    <w:rsid w:val="00853816"/>
    <w:rsid w:val="00857753"/>
    <w:rsid w:val="008727AD"/>
    <w:rsid w:val="008C1C55"/>
    <w:rsid w:val="008C3722"/>
    <w:rsid w:val="008D20E5"/>
    <w:rsid w:val="008D5EB6"/>
    <w:rsid w:val="00922A4B"/>
    <w:rsid w:val="00924CEE"/>
    <w:rsid w:val="00937D33"/>
    <w:rsid w:val="00951BD6"/>
    <w:rsid w:val="00952B53"/>
    <w:rsid w:val="00960931"/>
    <w:rsid w:val="00982C61"/>
    <w:rsid w:val="00983F7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7F0"/>
    <w:rsid w:val="00AD3F92"/>
    <w:rsid w:val="00AE1730"/>
    <w:rsid w:val="00B07F3D"/>
    <w:rsid w:val="00B130E5"/>
    <w:rsid w:val="00B20E63"/>
    <w:rsid w:val="00B358F8"/>
    <w:rsid w:val="00B75626"/>
    <w:rsid w:val="00B87B06"/>
    <w:rsid w:val="00B924FD"/>
    <w:rsid w:val="00BA71FF"/>
    <w:rsid w:val="00BD0486"/>
    <w:rsid w:val="00BD330E"/>
    <w:rsid w:val="00BD3C72"/>
    <w:rsid w:val="00BF58CF"/>
    <w:rsid w:val="00C05703"/>
    <w:rsid w:val="00C51515"/>
    <w:rsid w:val="00C61BAA"/>
    <w:rsid w:val="00C62261"/>
    <w:rsid w:val="00C6498F"/>
    <w:rsid w:val="00C677C8"/>
    <w:rsid w:val="00C726E2"/>
    <w:rsid w:val="00C96C0F"/>
    <w:rsid w:val="00CD2C5F"/>
    <w:rsid w:val="00CD7470"/>
    <w:rsid w:val="00CE02F0"/>
    <w:rsid w:val="00CF7658"/>
    <w:rsid w:val="00D0431C"/>
    <w:rsid w:val="00D153D7"/>
    <w:rsid w:val="00D177F5"/>
    <w:rsid w:val="00D17D78"/>
    <w:rsid w:val="00D45F91"/>
    <w:rsid w:val="00D54705"/>
    <w:rsid w:val="00D55471"/>
    <w:rsid w:val="00D92510"/>
    <w:rsid w:val="00D95261"/>
    <w:rsid w:val="00D952B7"/>
    <w:rsid w:val="00DA5928"/>
    <w:rsid w:val="00DA6075"/>
    <w:rsid w:val="00DD1C29"/>
    <w:rsid w:val="00DE0A0A"/>
    <w:rsid w:val="00DE352C"/>
    <w:rsid w:val="00E01ED7"/>
    <w:rsid w:val="00E057DD"/>
    <w:rsid w:val="00E40281"/>
    <w:rsid w:val="00E51C3F"/>
    <w:rsid w:val="00E72E88"/>
    <w:rsid w:val="00E930CF"/>
    <w:rsid w:val="00EA0C52"/>
    <w:rsid w:val="00EB309E"/>
    <w:rsid w:val="00EB4B06"/>
    <w:rsid w:val="00EC5DB5"/>
    <w:rsid w:val="00EF7946"/>
    <w:rsid w:val="00F007BC"/>
    <w:rsid w:val="00F20192"/>
    <w:rsid w:val="00F574D5"/>
    <w:rsid w:val="00F61DFB"/>
    <w:rsid w:val="00F96D4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8B036"/>
  <w15:docId w15:val="{FD7164C4-D23C-4D11-8160-99F5E83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FFE3-8BB2-4909-AEC6-EBC31F88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2022-09-21T21:26:00Z</cp:lastPrinted>
  <dcterms:created xsi:type="dcterms:W3CDTF">2024-07-03T09:49:00Z</dcterms:created>
  <dcterms:modified xsi:type="dcterms:W3CDTF">2024-07-03T09:49:00Z</dcterms:modified>
</cp:coreProperties>
</file>